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314" w:rsidRPr="00A06314" w:rsidRDefault="00A06314" w:rsidP="00A06314">
      <w:pPr>
        <w:spacing w:before="315"/>
        <w:jc w:val="both"/>
        <w:rPr>
          <w:rFonts w:ascii="Univers LT Std 45 Light" w:hAnsi="Univers LT Std 45 Light"/>
          <w:b/>
          <w:bCs/>
          <w:color w:val="002060"/>
          <w:w w:val="90"/>
          <w:sz w:val="36"/>
          <w:szCs w:val="32"/>
        </w:rPr>
      </w:pPr>
      <w:r w:rsidRPr="00A06314">
        <w:rPr>
          <w:rFonts w:ascii="Univers LT Std 45 Light" w:hAnsi="Univers LT Std 45 Light"/>
          <w:b/>
          <w:bCs/>
          <w:color w:val="002060"/>
          <w:w w:val="90"/>
          <w:sz w:val="36"/>
          <w:szCs w:val="32"/>
        </w:rPr>
        <w:t>FR</w:t>
      </w:r>
    </w:p>
    <w:p w:rsidR="00A06314" w:rsidRPr="00A06314" w:rsidRDefault="00A06314" w:rsidP="00A06314">
      <w:pPr>
        <w:widowControl/>
        <w:autoSpaceDE/>
        <w:autoSpaceDN/>
        <w:spacing w:line="276" w:lineRule="auto"/>
        <w:jc w:val="both"/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</w:pPr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  <w:t xml:space="preserve">Houda Kabbaj </w:t>
      </w:r>
    </w:p>
    <w:p w:rsidR="00A06314" w:rsidRPr="00A06314" w:rsidRDefault="00A06314" w:rsidP="00A06314">
      <w:pPr>
        <w:widowControl/>
        <w:autoSpaceDE/>
        <w:autoSpaceDN/>
        <w:spacing w:line="276" w:lineRule="auto"/>
        <w:jc w:val="both"/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</w:pPr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  <w:t>Né</w:t>
      </w:r>
      <w:r w:rsidR="00E212BD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  <w:t>e</w:t>
      </w:r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  <w:t xml:space="preserve"> à Casablanca</w:t>
      </w:r>
    </w:p>
    <w:p w:rsidR="00A06314" w:rsidRPr="00A06314" w:rsidRDefault="00A06314" w:rsidP="00A06314">
      <w:pPr>
        <w:widowControl/>
        <w:autoSpaceDE/>
        <w:autoSpaceDN/>
        <w:spacing w:line="276" w:lineRule="auto"/>
        <w:jc w:val="both"/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</w:pPr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fr" w:eastAsia="fr-FR"/>
        </w:rPr>
        <w:t>Vit et travaille à Marrakech</w:t>
      </w:r>
    </w:p>
    <w:p w:rsidR="00A06314" w:rsidRPr="00A06314" w:rsidRDefault="00A06314" w:rsidP="00E212BD">
      <w:pPr>
        <w:spacing w:before="315" w:line="288" w:lineRule="auto"/>
        <w:jc w:val="both"/>
        <w:rPr>
          <w:rFonts w:ascii="Univers LT 45 Light" w:hAnsi="Univers LT 45 Light"/>
          <w:color w:val="002060"/>
          <w:sz w:val="32"/>
          <w:szCs w:val="30"/>
        </w:rPr>
      </w:pP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>Elle</w:t>
      </w:r>
      <w:r w:rsidRPr="00A06314">
        <w:rPr>
          <w:rFonts w:ascii="Univers LT 45 Light" w:hAnsi="Univers LT 45 Light"/>
          <w:color w:val="002060"/>
          <w:spacing w:val="-3"/>
          <w:w w:val="9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 xml:space="preserve">est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photographe,</w:t>
      </w:r>
      <w:r w:rsidRPr="00A06314">
        <w:rPr>
          <w:rFonts w:ascii="Univers LT 45 Light" w:hAnsi="Univers LT 45 Light"/>
          <w:color w:val="002060"/>
          <w:spacing w:val="-2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architecte</w:t>
      </w:r>
      <w:r w:rsidRPr="00A06314">
        <w:rPr>
          <w:rFonts w:ascii="Univers LT 45 Light" w:hAnsi="Univers LT 45 Light"/>
          <w:color w:val="002060"/>
          <w:spacing w:val="-14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et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chercheuse.</w:t>
      </w:r>
    </w:p>
    <w:p w:rsidR="00A06314" w:rsidRPr="00A06314" w:rsidRDefault="00A06314" w:rsidP="00E212BD">
      <w:pPr>
        <w:spacing w:line="288" w:lineRule="auto"/>
        <w:jc w:val="both"/>
        <w:rPr>
          <w:rFonts w:ascii="Univers LT 45 Light" w:hAnsi="Univers LT 45 Light"/>
          <w:color w:val="002060"/>
          <w:sz w:val="32"/>
          <w:szCs w:val="30"/>
        </w:rPr>
      </w:pP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>Après avoir étudié l'architecture à l'École Spéciale d’Architecture de Paris,</w:t>
      </w:r>
      <w:r w:rsidRPr="00A06314">
        <w:rPr>
          <w:rFonts w:ascii="Univers LT 45 Light" w:hAnsi="Univers LT 45 Light"/>
          <w:color w:val="002060"/>
          <w:spacing w:val="-20"/>
          <w:w w:val="9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 xml:space="preserve">elle a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consacré</w:t>
      </w:r>
      <w:r w:rsidRPr="00A06314">
        <w:rPr>
          <w:rFonts w:ascii="Univers LT 45 Light" w:hAnsi="Univers LT 45 Light"/>
          <w:color w:val="002060"/>
          <w:spacing w:val="-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sa carrière</w:t>
      </w:r>
      <w:r w:rsidRPr="00A06314">
        <w:rPr>
          <w:rFonts w:ascii="Univers LT 45 Light" w:hAnsi="Univers LT 45 Light"/>
          <w:color w:val="002060"/>
          <w:spacing w:val="-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à la photographie.</w:t>
      </w:r>
    </w:p>
    <w:p w:rsidR="00A06314" w:rsidRPr="00A06314" w:rsidRDefault="00A06314" w:rsidP="00E212BD">
      <w:pPr>
        <w:spacing w:line="288" w:lineRule="auto"/>
        <w:jc w:val="both"/>
        <w:rPr>
          <w:rFonts w:ascii="Univers LT 45 Light" w:hAnsi="Univers LT 45 Light"/>
          <w:color w:val="002060"/>
          <w:sz w:val="32"/>
          <w:szCs w:val="30"/>
        </w:rPr>
      </w:pP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Houda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Kabbaj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explore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les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frontières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entre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la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recherche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et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la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production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artistique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>dans sa pratique.</w:t>
      </w:r>
      <w:r w:rsidRPr="00A06314">
        <w:rPr>
          <w:rFonts w:ascii="Univers LT 45 Light" w:hAnsi="Univers LT 45 Light"/>
          <w:color w:val="002060"/>
          <w:spacing w:val="-21"/>
          <w:w w:val="9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 xml:space="preserve">Son travail repose sur une recherche collaborative participative qui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nous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offre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de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nouvelles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façons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de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voir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l'environnement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qui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nous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entoure.</w:t>
      </w:r>
      <w:r w:rsidRPr="00A06314">
        <w:rPr>
          <w:rFonts w:ascii="Univers LT 45 Light" w:hAnsi="Univers LT 45 Light"/>
          <w:color w:val="002060"/>
          <w:spacing w:val="-2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 xml:space="preserve">Les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expérimentations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qu'elle</w:t>
      </w:r>
      <w:r w:rsidRPr="00A06314">
        <w:rPr>
          <w:rFonts w:ascii="Univers LT 45 Light" w:hAnsi="Univers LT 45 Light"/>
          <w:color w:val="002060"/>
          <w:spacing w:val="-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mène</w:t>
      </w:r>
      <w:r w:rsidRPr="00A06314">
        <w:rPr>
          <w:rFonts w:ascii="Univers LT 45 Light" w:hAnsi="Univers LT 45 Light"/>
          <w:color w:val="002060"/>
          <w:spacing w:val="-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dans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différents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territoires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lui</w:t>
      </w:r>
      <w:r w:rsidRPr="00A06314">
        <w:rPr>
          <w:rFonts w:ascii="Univers LT 45 Light" w:hAnsi="Univers LT 45 Light"/>
          <w:color w:val="002060"/>
          <w:spacing w:val="-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>permettent</w:t>
      </w:r>
      <w:r w:rsidRPr="00A06314">
        <w:rPr>
          <w:rFonts w:ascii="Univers LT 45 Light" w:hAnsi="Univers LT 45 Light"/>
          <w:color w:val="002060"/>
          <w:spacing w:val="-9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de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développer</w:t>
      </w:r>
      <w:r w:rsidRPr="00A06314">
        <w:rPr>
          <w:rFonts w:ascii="Univers LT 45 Light" w:hAnsi="Univers LT 45 Light"/>
          <w:color w:val="00206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une</w:t>
      </w:r>
      <w:r w:rsidRPr="00A06314">
        <w:rPr>
          <w:rFonts w:ascii="Univers LT 45 Light" w:hAnsi="Univers LT 45 Light"/>
          <w:color w:val="002060"/>
          <w:spacing w:val="-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recherche</w:t>
      </w:r>
      <w:r w:rsidRPr="00A06314">
        <w:rPr>
          <w:rFonts w:ascii="Univers LT 45 Light" w:hAnsi="Univers LT 45 Light"/>
          <w:color w:val="002060"/>
          <w:spacing w:val="-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photographique</w:t>
      </w:r>
      <w:r w:rsidRPr="00A06314">
        <w:rPr>
          <w:rFonts w:ascii="Univers LT 45 Light" w:hAnsi="Univers LT 45 Light"/>
          <w:color w:val="002060"/>
          <w:spacing w:val="-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centrée</w:t>
      </w:r>
      <w:r w:rsidRPr="00A06314">
        <w:rPr>
          <w:rFonts w:ascii="Univers LT 45 Light" w:hAnsi="Univers LT 45 Light"/>
          <w:color w:val="002060"/>
          <w:spacing w:val="-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sur</w:t>
      </w:r>
      <w:r w:rsidRPr="00A06314">
        <w:rPr>
          <w:rFonts w:ascii="Univers LT 45 Light" w:hAnsi="Univers LT 45 Light"/>
          <w:color w:val="00206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divers</w:t>
      </w:r>
      <w:r w:rsidRPr="00A06314">
        <w:rPr>
          <w:rFonts w:ascii="Univers LT 45 Light" w:hAnsi="Univers LT 45 Light"/>
          <w:color w:val="00206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éléments</w:t>
      </w:r>
      <w:r w:rsidRPr="00A06314">
        <w:rPr>
          <w:rFonts w:ascii="Univers LT 45 Light" w:hAnsi="Univers LT 45 Light"/>
          <w:color w:val="00206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naturels.</w:t>
      </w:r>
    </w:p>
    <w:p w:rsidR="00A06314" w:rsidRPr="00A06314" w:rsidRDefault="00A06314" w:rsidP="00E212BD">
      <w:pPr>
        <w:spacing w:line="288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>Houda Kabbaj s'intéresse aux intersections possibles entre la matérialité intrinsèque de la photographie et celle de diverses propriétés naturelles.</w:t>
      </w:r>
      <w:r w:rsidRPr="00A06314">
        <w:rPr>
          <w:rFonts w:ascii="Univers LT 45 Light" w:hAnsi="Univers LT 45 Light"/>
          <w:color w:val="002060"/>
          <w:spacing w:val="-12"/>
          <w:w w:val="9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>En complément de ses explorations dans la nature,</w:t>
      </w:r>
      <w:r w:rsidRPr="00A06314">
        <w:rPr>
          <w:rFonts w:ascii="Univers LT 45 Light" w:hAnsi="Univers LT 45 Light"/>
          <w:color w:val="002060"/>
          <w:spacing w:val="-12"/>
          <w:w w:val="90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</w:rPr>
        <w:t xml:space="preserve">son travail trouve une extension dans la chambre noire :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le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travail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en</w:t>
      </w:r>
      <w:r w:rsidRPr="00A06314">
        <w:rPr>
          <w:rFonts w:ascii="Univers LT 45 Light" w:hAnsi="Univers LT 45 Light"/>
          <w:color w:val="002060"/>
          <w:spacing w:val="-5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laboratoire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est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devenu</w:t>
      </w:r>
      <w:r w:rsidRPr="00A06314">
        <w:rPr>
          <w:rFonts w:ascii="Univers LT 45 Light" w:hAnsi="Univers LT 45 Light"/>
          <w:color w:val="002060"/>
          <w:spacing w:val="-5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pour</w:t>
      </w:r>
      <w:r w:rsidRPr="00A06314">
        <w:rPr>
          <w:rFonts w:ascii="Univers LT 45 Light" w:hAnsi="Univers LT 45 Light"/>
          <w:color w:val="002060"/>
          <w:spacing w:val="-5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elle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un</w:t>
      </w:r>
      <w:r w:rsidRPr="00A06314">
        <w:rPr>
          <w:rFonts w:ascii="Univers LT 45 Light" w:hAnsi="Univers LT 45 Light"/>
          <w:color w:val="002060"/>
          <w:spacing w:val="-5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véritable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champ</w:t>
      </w:r>
      <w:r w:rsidRPr="00A06314">
        <w:rPr>
          <w:rFonts w:ascii="Univers LT 45 Light" w:hAnsi="Univers LT 45 Light"/>
          <w:color w:val="002060"/>
          <w:spacing w:val="-5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d'exploration</w:t>
      </w:r>
      <w:r w:rsidRPr="00A06314">
        <w:rPr>
          <w:rFonts w:ascii="Univers LT 45 Light" w:hAnsi="Univers LT 45 Light"/>
          <w:color w:val="002060"/>
          <w:spacing w:val="-5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>et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</w:rPr>
        <w:t xml:space="preserve">une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manière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d'entrer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en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contact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avec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des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éléments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«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vivants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</w:rPr>
        <w:t>».</w:t>
      </w: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spacing w:line="237" w:lineRule="auto"/>
        <w:ind w:right="8"/>
        <w:jc w:val="both"/>
        <w:rPr>
          <w:rFonts w:ascii="Univers LT 45 Light" w:hAnsi="Univers LT 45 Light"/>
          <w:color w:val="002060"/>
          <w:spacing w:val="-8"/>
          <w:sz w:val="32"/>
          <w:szCs w:val="30"/>
        </w:rPr>
      </w:pPr>
    </w:p>
    <w:p w:rsidR="00A06314" w:rsidRPr="00A06314" w:rsidRDefault="00A06314" w:rsidP="00A06314">
      <w:pPr>
        <w:widowControl/>
        <w:autoSpaceDE/>
        <w:autoSpaceDN/>
        <w:spacing w:line="276" w:lineRule="auto"/>
        <w:jc w:val="both"/>
        <w:rPr>
          <w:rFonts w:ascii="Calibri" w:eastAsia="Arial" w:hAnsi="Calibri" w:cs="Arial"/>
          <w:color w:val="002060"/>
          <w:sz w:val="32"/>
          <w:szCs w:val="32"/>
          <w:lang w:val="en-US" w:eastAsia="fr-FR"/>
        </w:rPr>
      </w:pPr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  <w:t>EN</w:t>
      </w:r>
    </w:p>
    <w:p w:rsidR="00A06314" w:rsidRPr="00A06314" w:rsidRDefault="00A06314" w:rsidP="00A06314">
      <w:pPr>
        <w:widowControl/>
        <w:autoSpaceDE/>
        <w:autoSpaceDN/>
        <w:spacing w:line="276" w:lineRule="auto"/>
        <w:jc w:val="both"/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</w:pPr>
      <w:proofErr w:type="spellStart"/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  <w:t>Houda</w:t>
      </w:r>
      <w:proofErr w:type="spellEnd"/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  <w:t xml:space="preserve"> </w:t>
      </w:r>
      <w:proofErr w:type="spellStart"/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  <w:t>Kabbaj</w:t>
      </w:r>
      <w:proofErr w:type="spellEnd"/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  <w:t xml:space="preserve"> </w:t>
      </w:r>
    </w:p>
    <w:p w:rsidR="00A06314" w:rsidRPr="00A06314" w:rsidRDefault="00A06314" w:rsidP="00A06314">
      <w:pPr>
        <w:widowControl/>
        <w:autoSpaceDE/>
        <w:autoSpaceDN/>
        <w:spacing w:line="276" w:lineRule="auto"/>
        <w:jc w:val="both"/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</w:pPr>
      <w:r w:rsidRPr="00A06314">
        <w:rPr>
          <w:rFonts w:ascii="Univers LT Std 45 Light" w:eastAsia="Arial" w:hAnsi="Univers LT Std 45 Light" w:cs="Arial"/>
          <w:b/>
          <w:bCs/>
          <w:color w:val="002060"/>
          <w:sz w:val="36"/>
          <w:szCs w:val="36"/>
          <w:lang w:val="en-US" w:eastAsia="fr-FR"/>
        </w:rPr>
        <w:t>Born in Casablanca</w:t>
      </w:r>
    </w:p>
    <w:p w:rsidR="00A06314" w:rsidRPr="00A06314" w:rsidRDefault="00A06314" w:rsidP="00A06314">
      <w:pPr>
        <w:widowControl/>
        <w:suppressAutoHyphens/>
        <w:adjustRightInd w:val="0"/>
        <w:spacing w:line="288" w:lineRule="auto"/>
        <w:jc w:val="both"/>
        <w:textAlignment w:val="center"/>
        <w:rPr>
          <w:rFonts w:ascii="Univers LT Std 45 Light" w:eastAsia="Calibri" w:hAnsi="Univers LT Std 45 Light" w:cs="Univers LT Std 45 Light"/>
          <w:b/>
          <w:bCs/>
          <w:color w:val="002060"/>
          <w:sz w:val="36"/>
          <w:szCs w:val="36"/>
          <w:lang w:val="en-US" w:eastAsia="fr-FR" w:bidi="ar-YE"/>
        </w:rPr>
      </w:pPr>
      <w:r w:rsidRPr="00A06314">
        <w:rPr>
          <w:rFonts w:ascii="Univers LT Std 45 Light" w:eastAsia="Calibri" w:hAnsi="Univers LT Std 45 Light" w:cs="Univers LT Std 45 Light"/>
          <w:b/>
          <w:bCs/>
          <w:color w:val="002060"/>
          <w:sz w:val="36"/>
          <w:szCs w:val="36"/>
          <w:lang w:val="en-US" w:eastAsia="fr-FR" w:bidi="ar-YE"/>
        </w:rPr>
        <w:t>Lives and works in Marrakech</w:t>
      </w:r>
    </w:p>
    <w:p w:rsidR="00A06314" w:rsidRPr="00A06314" w:rsidRDefault="00A06314" w:rsidP="00E212BD">
      <w:pPr>
        <w:spacing w:before="315" w:line="288" w:lineRule="auto"/>
        <w:jc w:val="both"/>
        <w:rPr>
          <w:rFonts w:ascii="Univers LT 45 Light" w:hAnsi="Univers LT 45 Light"/>
          <w:color w:val="002060"/>
          <w:sz w:val="32"/>
          <w:szCs w:val="30"/>
          <w:lang w:val="en-US"/>
        </w:rPr>
      </w:pPr>
      <w:proofErr w:type="spellStart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Houda</w:t>
      </w:r>
      <w:proofErr w:type="spellEnd"/>
      <w:r w:rsidRPr="00A06314">
        <w:rPr>
          <w:rFonts w:ascii="Univers LT 45 Light" w:hAnsi="Univers LT 45 Light"/>
          <w:color w:val="002060"/>
          <w:spacing w:val="-12"/>
          <w:w w:val="90"/>
          <w:sz w:val="32"/>
          <w:szCs w:val="30"/>
          <w:lang w:val="en-US"/>
        </w:rPr>
        <w:t xml:space="preserve"> </w:t>
      </w:r>
      <w:proofErr w:type="spellStart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Kabbaj</w:t>
      </w:r>
      <w:proofErr w:type="spellEnd"/>
      <w:r w:rsidRPr="00A06314">
        <w:rPr>
          <w:rFonts w:ascii="Univers LT 45 Light" w:hAnsi="Univers LT 45 Light"/>
          <w:color w:val="002060"/>
          <w:spacing w:val="-8"/>
          <w:w w:val="9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is</w:t>
      </w:r>
      <w:r w:rsidRPr="00A06314">
        <w:rPr>
          <w:rFonts w:ascii="Univers LT 45 Light" w:hAnsi="Univers LT 45 Light"/>
          <w:color w:val="002060"/>
          <w:spacing w:val="-6"/>
          <w:w w:val="9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 xml:space="preserve">a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photographer,</w:t>
      </w:r>
      <w:r w:rsidRPr="00A06314">
        <w:rPr>
          <w:rFonts w:ascii="Univers LT 45 Light" w:hAnsi="Univers LT 45 Light"/>
          <w:color w:val="002060"/>
          <w:spacing w:val="-29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architect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and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researcher.</w:t>
      </w:r>
    </w:p>
    <w:p w:rsidR="00A06314" w:rsidRPr="00A06314" w:rsidRDefault="00A06314" w:rsidP="00E212BD">
      <w:pPr>
        <w:spacing w:line="288" w:lineRule="auto"/>
        <w:ind w:right="6"/>
        <w:jc w:val="both"/>
        <w:rPr>
          <w:rFonts w:ascii="Univers LT 45 Light" w:hAnsi="Univers LT 45 Light"/>
          <w:color w:val="002060"/>
          <w:sz w:val="32"/>
          <w:szCs w:val="30"/>
          <w:lang w:val="en-US"/>
        </w:rPr>
      </w:pPr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 xml:space="preserve">After studying architecture at the Ecole </w:t>
      </w:r>
      <w:proofErr w:type="spellStart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Spéciale</w:t>
      </w:r>
      <w:proofErr w:type="spellEnd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 xml:space="preserve"> </w:t>
      </w:r>
      <w:proofErr w:type="spellStart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d’Architecture</w:t>
      </w:r>
      <w:proofErr w:type="spellEnd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 xml:space="preserve"> in Paris,</w:t>
      </w:r>
      <w:r w:rsidRPr="00A06314">
        <w:rPr>
          <w:rFonts w:ascii="Univers LT 45 Light" w:hAnsi="Univers LT 45 Light"/>
          <w:color w:val="002060"/>
          <w:spacing w:val="-13"/>
          <w:w w:val="9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she devoted her career to photography.</w:t>
      </w:r>
      <w:r w:rsidRPr="00A06314">
        <w:rPr>
          <w:rFonts w:ascii="Univers LT 45 Light" w:hAnsi="Univers LT 45 Light"/>
          <w:color w:val="002060"/>
          <w:spacing w:val="-16"/>
          <w:w w:val="90"/>
          <w:sz w:val="32"/>
          <w:szCs w:val="30"/>
          <w:lang w:val="en-US"/>
        </w:rPr>
        <w:t xml:space="preserve"> </w:t>
      </w:r>
      <w:proofErr w:type="spellStart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Houda</w:t>
      </w:r>
      <w:proofErr w:type="spellEnd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 xml:space="preserve"> </w:t>
      </w:r>
      <w:proofErr w:type="spellStart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Kabbaj</w:t>
      </w:r>
      <w:proofErr w:type="spellEnd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 xml:space="preserve"> explores the boundaries between research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and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artistic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pro-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duction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in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her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practice.</w:t>
      </w:r>
      <w:r w:rsidRPr="00A06314">
        <w:rPr>
          <w:rFonts w:ascii="Univers LT 45 Light" w:hAnsi="Univers LT 45 Light"/>
          <w:color w:val="002060"/>
          <w:spacing w:val="-29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Her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work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is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based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on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 xml:space="preserve">participatory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collaborative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re-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search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that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offers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us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new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ways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of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seeing</w:t>
      </w:r>
      <w:r w:rsidRPr="00A06314">
        <w:rPr>
          <w:rFonts w:ascii="Univers LT 45 Light" w:hAnsi="Univers LT 45 Light"/>
          <w:color w:val="002060"/>
          <w:spacing w:val="-1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the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environment</w:t>
      </w:r>
      <w:r w:rsidRPr="00A06314">
        <w:rPr>
          <w:rFonts w:ascii="Univers LT 45 Light" w:hAnsi="Univers LT 45 Light"/>
          <w:color w:val="002060"/>
          <w:spacing w:val="-11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 xml:space="preserve">that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surrounds</w:t>
      </w:r>
      <w:r w:rsidRPr="00A06314">
        <w:rPr>
          <w:rFonts w:ascii="Univers LT 45 Light" w:hAnsi="Univers LT 45 Light"/>
          <w:color w:val="002060"/>
          <w:spacing w:val="-7"/>
          <w:sz w:val="32"/>
          <w:szCs w:val="30"/>
          <w:lang w:val="en-US"/>
        </w:rPr>
        <w:t xml:space="preserve"> </w:t>
      </w:r>
      <w:proofErr w:type="spellStart"/>
      <w:proofErr w:type="gramStart"/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us.The</w:t>
      </w:r>
      <w:proofErr w:type="spellEnd"/>
      <w:proofErr w:type="gramEnd"/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experiments</w:t>
      </w:r>
      <w:r w:rsidRPr="00A06314">
        <w:rPr>
          <w:rFonts w:ascii="Univers LT 45 Light" w:hAnsi="Univers LT 45 Light"/>
          <w:color w:val="002060"/>
          <w:spacing w:val="-7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she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carries</w:t>
      </w:r>
      <w:r w:rsidRPr="00A06314">
        <w:rPr>
          <w:rFonts w:ascii="Univers LT 45 Light" w:hAnsi="Univers LT 45 Light"/>
          <w:color w:val="002060"/>
          <w:spacing w:val="-7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out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in</w:t>
      </w:r>
      <w:r w:rsidRPr="00A06314">
        <w:rPr>
          <w:rFonts w:ascii="Univers LT 45 Light" w:hAnsi="Univers LT 45 Light"/>
          <w:color w:val="002060"/>
          <w:spacing w:val="-7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different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territories</w:t>
      </w:r>
      <w:r w:rsidRPr="00A06314">
        <w:rPr>
          <w:rFonts w:ascii="Univers LT 45 Light" w:hAnsi="Univers LT 45 Light"/>
          <w:color w:val="002060"/>
          <w:spacing w:val="-7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enable</w:t>
      </w:r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her</w:t>
      </w:r>
      <w:r w:rsidRPr="00A06314">
        <w:rPr>
          <w:rFonts w:ascii="Univers LT 45 Light" w:hAnsi="Univers LT 45 Light"/>
          <w:color w:val="002060"/>
          <w:spacing w:val="-7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 xml:space="preserve">to </w:t>
      </w:r>
      <w:proofErr w:type="spellStart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deve</w:t>
      </w:r>
      <w:proofErr w:type="spellEnd"/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>- lop photographic research revolving around diverse natural elements.</w:t>
      </w:r>
      <w:r w:rsidRPr="00A06314">
        <w:rPr>
          <w:rFonts w:ascii="Univers LT 45 Light" w:hAnsi="Univers LT 45 Light"/>
          <w:color w:val="002060"/>
          <w:spacing w:val="-12"/>
          <w:w w:val="90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w w:val="90"/>
          <w:sz w:val="32"/>
          <w:szCs w:val="30"/>
          <w:lang w:val="en-US"/>
        </w:rPr>
        <w:t xml:space="preserve">Hou- da </w:t>
      </w:r>
      <w:proofErr w:type="spellStart"/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>Kabbaj</w:t>
      </w:r>
      <w:proofErr w:type="spellEnd"/>
      <w:r w:rsidRPr="00A06314">
        <w:rPr>
          <w:rFonts w:ascii="Univers LT 45 Light" w:hAnsi="Univers LT 45 Light"/>
          <w:color w:val="002060"/>
          <w:spacing w:val="-8"/>
          <w:sz w:val="32"/>
          <w:szCs w:val="30"/>
          <w:lang w:val="en-US"/>
        </w:rPr>
        <w:t xml:space="preserve"> is interested in the possible intersections between the intrinsic materiality of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the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photograph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and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that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of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various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natural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properties.</w:t>
      </w:r>
      <w:r w:rsidRPr="00A06314">
        <w:rPr>
          <w:rFonts w:ascii="Univers LT 45 Light" w:hAnsi="Univers LT 45 Light"/>
          <w:color w:val="002060"/>
          <w:spacing w:val="-57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As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a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counterpoint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to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her explorations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in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nature,</w:t>
      </w:r>
      <w:r w:rsidRPr="00A06314">
        <w:rPr>
          <w:rFonts w:ascii="Univers LT 45 Light" w:hAnsi="Univers LT 45 Light"/>
          <w:color w:val="002060"/>
          <w:spacing w:val="-29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her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work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finds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an</w:t>
      </w:r>
      <w:r w:rsidRPr="00A06314">
        <w:rPr>
          <w:rFonts w:ascii="Univers LT 45 Light" w:hAnsi="Univers LT 45 Light"/>
          <w:color w:val="002060"/>
          <w:spacing w:val="-15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extension</w:t>
      </w:r>
      <w:r w:rsidRPr="00A06314">
        <w:rPr>
          <w:rFonts w:ascii="Univers LT 45 Light" w:hAnsi="Univers LT 45 Light"/>
          <w:color w:val="002060"/>
          <w:spacing w:val="-16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in</w:t>
      </w:r>
      <w:r w:rsidRPr="00A06314">
        <w:rPr>
          <w:rFonts w:ascii="Univers LT 45 Light" w:hAnsi="Univers LT 45 Light"/>
          <w:color w:val="002060"/>
          <w:spacing w:val="-14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the</w:t>
      </w:r>
      <w:r w:rsidRPr="00A06314">
        <w:rPr>
          <w:rFonts w:ascii="Univers LT 45 Light" w:hAnsi="Univers LT 45 Light"/>
          <w:color w:val="002060"/>
          <w:spacing w:val="-14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darkroom:</w:t>
      </w:r>
      <w:r w:rsidRPr="00A06314">
        <w:rPr>
          <w:rFonts w:ascii="Univers LT 45 Light" w:hAnsi="Univers LT 45 Light"/>
          <w:color w:val="002060"/>
          <w:spacing w:val="-29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 xml:space="preserve">laboratory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work</w:t>
      </w:r>
      <w:r w:rsidRPr="00A06314">
        <w:rPr>
          <w:rFonts w:ascii="Univers LT 45 Light" w:hAnsi="Univers LT 45 Light"/>
          <w:color w:val="002060"/>
          <w:spacing w:val="-14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has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become</w:t>
      </w:r>
      <w:r w:rsidRPr="00A06314">
        <w:rPr>
          <w:rFonts w:ascii="Univers LT 45 Light" w:hAnsi="Univers LT 45 Light"/>
          <w:color w:val="002060"/>
          <w:spacing w:val="-14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for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her</w:t>
      </w:r>
      <w:r w:rsidRPr="00A06314">
        <w:rPr>
          <w:rFonts w:ascii="Univers LT 45 Light" w:hAnsi="Univers LT 45 Light"/>
          <w:color w:val="002060"/>
          <w:spacing w:val="-14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a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veritable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field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of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ex-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proofErr w:type="spellStart"/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ploration</w:t>
      </w:r>
      <w:proofErr w:type="spellEnd"/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,</w:t>
      </w:r>
      <w:r w:rsidRPr="00A06314">
        <w:rPr>
          <w:rFonts w:ascii="Univers LT 45 Light" w:hAnsi="Univers LT 45 Light"/>
          <w:color w:val="002060"/>
          <w:spacing w:val="-29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and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a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way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of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>coming</w:t>
      </w:r>
      <w:r w:rsidRPr="00A06314">
        <w:rPr>
          <w:rFonts w:ascii="Univers LT 45 Light" w:hAnsi="Univers LT 45 Light"/>
          <w:color w:val="002060"/>
          <w:spacing w:val="-12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6"/>
          <w:sz w:val="32"/>
          <w:szCs w:val="30"/>
          <w:lang w:val="en-US"/>
        </w:rPr>
        <w:t xml:space="preserve">into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contact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with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«living»</w:t>
      </w:r>
      <w:r w:rsidRPr="00A06314">
        <w:rPr>
          <w:rFonts w:ascii="Univers LT 45 Light" w:hAnsi="Univers LT 45 Light"/>
          <w:color w:val="002060"/>
          <w:spacing w:val="-13"/>
          <w:sz w:val="32"/>
          <w:szCs w:val="30"/>
          <w:lang w:val="en-US"/>
        </w:rPr>
        <w:t xml:space="preserve"> </w:t>
      </w:r>
      <w:r w:rsidRPr="00A06314">
        <w:rPr>
          <w:rFonts w:ascii="Univers LT 45 Light" w:hAnsi="Univers LT 45 Light"/>
          <w:color w:val="002060"/>
          <w:spacing w:val="-4"/>
          <w:sz w:val="32"/>
          <w:szCs w:val="30"/>
          <w:lang w:val="en-US"/>
        </w:rPr>
        <w:t>elements.</w:t>
      </w:r>
    </w:p>
    <w:p w:rsidR="00A06314" w:rsidRPr="00A06314" w:rsidRDefault="00A06314" w:rsidP="00A06314">
      <w:pPr>
        <w:widowControl/>
        <w:autoSpaceDE/>
        <w:autoSpaceDN/>
        <w:spacing w:line="276" w:lineRule="auto"/>
        <w:rPr>
          <w:rFonts w:ascii="Univers LT 45 Light" w:eastAsia="Arial" w:hAnsi="Univers LT 45 Light" w:cs="Arial"/>
          <w:lang w:val="en-US" w:eastAsia="fr-FR"/>
        </w:rPr>
      </w:pPr>
    </w:p>
    <w:p w:rsidR="007B2862" w:rsidRPr="00A06314" w:rsidRDefault="007B2862" w:rsidP="00A06314">
      <w:pPr>
        <w:rPr>
          <w:lang w:val="en-US"/>
        </w:rPr>
      </w:pPr>
    </w:p>
    <w:sectPr w:rsidR="007B2862" w:rsidRPr="00A06314" w:rsidSect="00A06314">
      <w:headerReference w:type="default" r:id="rId4"/>
      <w:footerReference w:type="default" r:id="rId5"/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Arabic-Regular">
    <w:altName w:val="Calibri"/>
    <w:panose1 w:val="020B0604020202020204"/>
    <w:charset w:val="B4"/>
    <w:family w:val="auto"/>
    <w:pitch w:val="default"/>
    <w:sig w:usb0="00000001" w:usb1="00000000" w:usb2="00000000" w:usb3="00000000" w:csb0="00000040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4BC" w:rsidRDefault="00000000">
    <w:pPr>
      <w:tabs>
        <w:tab w:val="center" w:pos="4536"/>
        <w:tab w:val="right" w:pos="9072"/>
      </w:tabs>
      <w:ind w:left="-425" w:right="-607"/>
      <w:jc w:val="center"/>
      <w:rPr>
        <w:b/>
        <w:color w:val="073763"/>
      </w:rPr>
    </w:pPr>
    <w:r>
      <w:rPr>
        <w:rFonts w:ascii="Open Sans" w:eastAsia="Open Sans" w:hAnsi="Open Sans" w:cs="Open Sans"/>
        <w:b/>
        <w:color w:val="073763"/>
        <w:sz w:val="16"/>
        <w:szCs w:val="16"/>
      </w:rPr>
      <w:t xml:space="preserve">281.Rue Principale, Sidi </w:t>
    </w:r>
    <w:proofErr w:type="spellStart"/>
    <w:r>
      <w:rPr>
        <w:rFonts w:ascii="Open Sans" w:eastAsia="Open Sans" w:hAnsi="Open Sans" w:cs="Open Sans"/>
        <w:b/>
        <w:color w:val="073763"/>
        <w:sz w:val="16"/>
        <w:szCs w:val="16"/>
      </w:rPr>
      <w:t>Ghanem</w:t>
    </w:r>
    <w:proofErr w:type="spellEnd"/>
    <w:r>
      <w:rPr>
        <w:rFonts w:ascii="Open Sans" w:eastAsia="Open Sans" w:hAnsi="Open Sans" w:cs="Open Sans"/>
        <w:b/>
        <w:color w:val="073763"/>
        <w:sz w:val="16"/>
        <w:szCs w:val="16"/>
      </w:rPr>
      <w:t xml:space="preserve">, Marrakech 40000 / www.mcc-gallery.com / </w:t>
    </w:r>
    <w:hyperlink r:id="rId1">
      <w:r>
        <w:rPr>
          <w:rFonts w:ascii="Open Sans" w:eastAsia="Open Sans" w:hAnsi="Open Sans" w:cs="Open Sans"/>
          <w:b/>
          <w:color w:val="073763"/>
          <w:sz w:val="16"/>
          <w:szCs w:val="16"/>
        </w:rPr>
        <w:t>info@mcc-gallery.com</w:t>
      </w:r>
    </w:hyperlink>
    <w:r>
      <w:rPr>
        <w:rFonts w:ascii="Open Sans" w:eastAsia="Open Sans" w:hAnsi="Open Sans" w:cs="Open Sans"/>
        <w:b/>
        <w:color w:val="073763"/>
        <w:sz w:val="16"/>
        <w:szCs w:val="16"/>
      </w:rPr>
      <w:t xml:space="preserve"> / +212 6 61 15 11 88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4BC" w:rsidRDefault="00000000">
    <w:pPr>
      <w:tabs>
        <w:tab w:val="center" w:pos="4536"/>
        <w:tab w:val="right" w:pos="9072"/>
      </w:tabs>
    </w:pPr>
    <w:r>
      <w:rPr>
        <w:rFonts w:ascii="Trebuchet MS" w:eastAsia="Trebuchet MS" w:hAnsi="Trebuchet MS" w:cs="Trebuchet MS"/>
        <w:noProof/>
      </w:rPr>
      <w:drawing>
        <wp:inline distT="0" distB="0" distL="0" distR="0" wp14:anchorId="22A728F2" wp14:editId="01DA8F5B">
          <wp:extent cx="1583183" cy="632650"/>
          <wp:effectExtent l="0" t="0" r="0" b="0"/>
          <wp:docPr id="6" name="image1.jpg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183" cy="63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862"/>
    <w:rsid w:val="007B2862"/>
    <w:rsid w:val="00A06314"/>
    <w:rsid w:val="00BC2EC3"/>
    <w:rsid w:val="00E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28284"/>
  <w15:docId w15:val="{D114E268-F174-E44E-9C0C-EBBE44E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1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standard">
    <w:name w:val="[Paragraphe standard]"/>
    <w:basedOn w:val="Normal"/>
    <w:uiPriority w:val="99"/>
    <w:rsid w:val="00A06314"/>
    <w:pPr>
      <w:widowControl/>
      <w:bidi/>
      <w:adjustRightInd w:val="0"/>
      <w:spacing w:line="288" w:lineRule="auto"/>
      <w:textAlignment w:val="center"/>
    </w:pPr>
    <w:rPr>
      <w:rFonts w:ascii="AdobeArabic-Regular" w:eastAsia="Calibri" w:hAnsi="Univers LT Std 45 Light" w:cs="AdobeArabic-Regular"/>
      <w:color w:val="000000"/>
      <w:sz w:val="24"/>
      <w:szCs w:val="24"/>
      <w:lang w:eastAsia="fr-FR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ccgallery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HOUDA KABBAJ - BIO  FR&amp;ENG 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HOUDA KABBAJ - BIO  FR&amp;ENG </dc:title>
  <cp:lastModifiedBy>Microsoft Office User</cp:lastModifiedBy>
  <cp:revision>4</cp:revision>
  <dcterms:created xsi:type="dcterms:W3CDTF">2025-01-23T12:09:00Z</dcterms:created>
  <dcterms:modified xsi:type="dcterms:W3CDTF">2025-01-23T12:40:00Z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2025-01-23T00:00:00Z</vt:filetime>
  </property>
  <property fmtid="{D5CDD505-2E9C-101B-9397-08002B2CF9AE}" pid="5" name="Producer">
    <vt:lpwstr>macOS Version 12.5.1 (assemblage 21G83) Quartz PDFContext</vt:lpwstr>
  </property>
</Properties>
</file>